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916" w:rsidRPr="00211EAA" w:rsidRDefault="00211EAA">
      <w:pPr>
        <w:rPr>
          <w:b/>
          <w:sz w:val="32"/>
          <w:szCs w:val="32"/>
        </w:rPr>
      </w:pPr>
      <w:r w:rsidRPr="00211EAA">
        <w:rPr>
          <w:b/>
          <w:sz w:val="32"/>
          <w:szCs w:val="32"/>
        </w:rPr>
        <w:t xml:space="preserve">Ty Crandall Potential </w:t>
      </w:r>
      <w:r w:rsidR="008F2219">
        <w:rPr>
          <w:b/>
          <w:sz w:val="32"/>
          <w:szCs w:val="32"/>
        </w:rPr>
        <w:t xml:space="preserve">Interview </w:t>
      </w:r>
      <w:r w:rsidRPr="00211EAA">
        <w:rPr>
          <w:b/>
          <w:sz w:val="32"/>
          <w:szCs w:val="32"/>
        </w:rPr>
        <w:t xml:space="preserve">Questions </w:t>
      </w:r>
    </w:p>
    <w:p w:rsidR="00211EAA" w:rsidRDefault="008F2219">
      <w:r>
        <w:t xml:space="preserve">This document contains potential interview questions for your interview with Ty Crandall.  </w:t>
      </w:r>
      <w:r w:rsidR="00211EAA">
        <w:t xml:space="preserve">If you would like any other information for our </w:t>
      </w:r>
      <w:r>
        <w:t>interview,</w:t>
      </w:r>
      <w:r w:rsidR="00211EAA">
        <w:t xml:space="preserve"> please let </w:t>
      </w:r>
      <w:r>
        <w:t xml:space="preserve">us </w:t>
      </w:r>
      <w:r w:rsidR="00211EAA">
        <w:t>know</w:t>
      </w:r>
      <w:r w:rsidR="004B1526">
        <w:t xml:space="preserve"> at</w:t>
      </w:r>
      <w:r>
        <w:t xml:space="preserve"> </w:t>
      </w:r>
      <w:hyperlink r:id="rId5" w:history="1">
        <w:r w:rsidRPr="000E0BFB">
          <w:rPr>
            <w:rStyle w:val="Hyperlink"/>
          </w:rPr>
          <w:t>info@creditsuite.com</w:t>
        </w:r>
      </w:hyperlink>
      <w:r>
        <w:t xml:space="preserve">. </w:t>
      </w:r>
    </w:p>
    <w:p w:rsidR="00211EAA" w:rsidRPr="00211EAA" w:rsidRDefault="00211EAA">
      <w:pPr>
        <w:rPr>
          <w:b/>
          <w:u w:val="single"/>
        </w:rPr>
      </w:pPr>
      <w:r w:rsidRPr="00211EAA">
        <w:rPr>
          <w:b/>
          <w:u w:val="single"/>
        </w:rPr>
        <w:t>Interview Questions</w:t>
      </w:r>
    </w:p>
    <w:p w:rsidR="00211EAA" w:rsidRDefault="00211EAA">
      <w:r>
        <w:t>What exactly is business credit?</w:t>
      </w:r>
    </w:p>
    <w:p w:rsidR="00211EAA" w:rsidRDefault="00211EAA">
      <w:r>
        <w:t>Can any business really get business credit?</w:t>
      </w:r>
    </w:p>
    <w:p w:rsidR="00211EAA" w:rsidRDefault="00211EAA">
      <w:r>
        <w:t>Is it truly possible for a business to get business credit without a personal credit check?</w:t>
      </w:r>
    </w:p>
    <w:p w:rsidR="00211EAA" w:rsidRDefault="00211EAA">
      <w:r>
        <w:t>Can a business get credit without the owner taking on a personal guarantee?</w:t>
      </w:r>
    </w:p>
    <w:p w:rsidR="00211EAA" w:rsidRDefault="00211EAA">
      <w:r>
        <w:t xml:space="preserve">Why does it seem that only big companies are the ones </w:t>
      </w:r>
      <w:r w:rsidR="005730FB">
        <w:t>that</w:t>
      </w:r>
      <w:r>
        <w:t xml:space="preserve"> get business credit?</w:t>
      </w:r>
    </w:p>
    <w:p w:rsidR="00211EAA" w:rsidRDefault="00211EAA">
      <w:r>
        <w:t>Are the credit bureaus in the consumer world the same as in the business world?</w:t>
      </w:r>
    </w:p>
    <w:p w:rsidR="00F05AE1" w:rsidRDefault="00F05AE1">
      <w:r>
        <w:t>Does it matter what type of entity structure you have when you build business credit?</w:t>
      </w:r>
    </w:p>
    <w:p w:rsidR="00211EAA" w:rsidRDefault="00211EAA">
      <w:r>
        <w:t>With business credit cards, are the credit issuers and credit limits similar to what you might see in the consumer world?</w:t>
      </w:r>
    </w:p>
    <w:p w:rsidR="00211EAA" w:rsidRDefault="00211EAA">
      <w:r>
        <w:t>How fast can a business build business credit?</w:t>
      </w:r>
    </w:p>
    <w:p w:rsidR="00211EAA" w:rsidRDefault="00211EAA">
      <w:r>
        <w:t>Do business credit cards have any impact on personal credit?</w:t>
      </w:r>
    </w:p>
    <w:p w:rsidR="00211EAA" w:rsidRDefault="00211EAA">
      <w:r>
        <w:t>Who can see a business credit report</w:t>
      </w:r>
      <w:r w:rsidR="00555B86">
        <w:t xml:space="preserve">; is it </w:t>
      </w:r>
      <w:r>
        <w:t>only the business owner?</w:t>
      </w:r>
    </w:p>
    <w:p w:rsidR="00F05AE1" w:rsidRDefault="00F05AE1">
      <w:r>
        <w:t>Does a business owner need collateral or cash flow to get business credit?</w:t>
      </w:r>
    </w:p>
    <w:p w:rsidR="00211EAA" w:rsidRDefault="00211EAA">
      <w:r>
        <w:t xml:space="preserve">What types of credit do lenders look at </w:t>
      </w:r>
      <w:r w:rsidR="00F05AE1">
        <w:t>to decide on approving you for money?</w:t>
      </w:r>
    </w:p>
    <w:p w:rsidR="00211EAA" w:rsidRDefault="00211EAA">
      <w:r>
        <w:t>How does a business start a business credit profile and score?</w:t>
      </w:r>
    </w:p>
    <w:p w:rsidR="00211EAA" w:rsidRDefault="00211EAA">
      <w:r>
        <w:t>How does a business obtain business credit cards at stores?</w:t>
      </w:r>
    </w:p>
    <w:p w:rsidR="00211EAA" w:rsidRDefault="00211EAA">
      <w:r>
        <w:t>How is it possible to get cash business credit cards?</w:t>
      </w:r>
    </w:p>
    <w:p w:rsidR="00F05AE1" w:rsidRDefault="00F05AE1">
      <w:r>
        <w:t>What types of businesses should have business credit?</w:t>
      </w:r>
    </w:p>
    <w:p w:rsidR="00211EAA" w:rsidRDefault="00211EAA">
      <w:r>
        <w:t xml:space="preserve">What are some tips to </w:t>
      </w:r>
      <w:r w:rsidR="008F2219">
        <w:t>e</w:t>
      </w:r>
      <w:r>
        <w:t>nsure that a business owner obtains and keeps a good business credit profile and score?</w:t>
      </w:r>
    </w:p>
    <w:p w:rsidR="008F2219" w:rsidRDefault="008F2219">
      <w:r>
        <w:t>How difficult is it for a business owner to obtain a loan?</w:t>
      </w:r>
    </w:p>
    <w:p w:rsidR="008F2219" w:rsidRDefault="008F2219">
      <w:r>
        <w:t>What sources offer most of the business loans and credit lines today?</w:t>
      </w:r>
    </w:p>
    <w:p w:rsidR="008F2219" w:rsidRDefault="008F2219">
      <w:r>
        <w:t>What</w:t>
      </w:r>
      <w:r w:rsidR="00DE2A0E">
        <w:t xml:space="preserve"> are</w:t>
      </w:r>
      <w:r>
        <w:t xml:space="preserve"> the minimum requirements for a business owner to qualify for a loan or credit line?</w:t>
      </w:r>
    </w:p>
    <w:p w:rsidR="008F2219" w:rsidRDefault="008F2219">
      <w:r>
        <w:t>How quickly can a business owner obtain a loan?</w:t>
      </w:r>
    </w:p>
    <w:p w:rsidR="008F2219" w:rsidRDefault="008F2219">
      <w:r>
        <w:t>What is the approval formula you call the 3 C’s of lending?</w:t>
      </w:r>
    </w:p>
    <w:p w:rsidR="008F2219" w:rsidRDefault="008F2219">
      <w:r>
        <w:lastRenderedPageBreak/>
        <w:t>What is the secret to business owners obtaining low interest rates on business financing?</w:t>
      </w:r>
    </w:p>
    <w:p w:rsidR="008F2219" w:rsidRDefault="008F2219">
      <w:r>
        <w:t>When it comes to getting loans, how important is it for a business owner to show profits on their tax returns?</w:t>
      </w:r>
    </w:p>
    <w:p w:rsidR="008F2219" w:rsidRDefault="008F2219">
      <w:r>
        <w:t>How can business owners get approved for loans based only on the revenue their business produces?</w:t>
      </w:r>
    </w:p>
    <w:p w:rsidR="008F2219" w:rsidRDefault="008F2219">
      <w:r>
        <w:t>What are some ways that startup businesses can obtain money?</w:t>
      </w:r>
    </w:p>
    <w:p w:rsidR="008F2219" w:rsidRDefault="008F2219">
      <w:r>
        <w:t>How does crowdfunding work?</w:t>
      </w:r>
    </w:p>
    <w:p w:rsidR="008F2219" w:rsidRDefault="008F2219">
      <w:r>
        <w:t>How does venture capital work?</w:t>
      </w:r>
    </w:p>
    <w:p w:rsidR="008F2219" w:rsidRDefault="008F2219">
      <w:r>
        <w:t>How does angel</w:t>
      </w:r>
      <w:r w:rsidR="0063022E">
        <w:t xml:space="preserve"> </w:t>
      </w:r>
      <w:r>
        <w:t>investing work?</w:t>
      </w:r>
    </w:p>
    <w:p w:rsidR="008F2219" w:rsidRDefault="008F2219">
      <w:r>
        <w:t>What types of assets can be used for business owners to qualify for collateral-based loan programs?</w:t>
      </w:r>
    </w:p>
    <w:p w:rsidR="008F2219" w:rsidRDefault="008F2219">
      <w:r>
        <w:t>How can a startup business obtain credit lines?</w:t>
      </w:r>
    </w:p>
    <w:p w:rsidR="008F2219" w:rsidRDefault="008F2219">
      <w:r>
        <w:t>What should business owners know about their business credit scores?</w:t>
      </w:r>
    </w:p>
    <w:p w:rsidR="008F2219" w:rsidRDefault="008F2219">
      <w:r>
        <w:t>What should business owners know about their consumer credit scores?</w:t>
      </w:r>
    </w:p>
    <w:p w:rsidR="008F2219" w:rsidRDefault="008F2219">
      <w:r>
        <w:t>How do banks rate business risk with their bank rating system?</w:t>
      </w:r>
    </w:p>
    <w:p w:rsidR="008F2219" w:rsidRDefault="008F2219">
      <w:r>
        <w:t>What</w:t>
      </w:r>
      <w:r w:rsidR="00400A5C">
        <w:t xml:space="preserve"> are</w:t>
      </w:r>
      <w:r>
        <w:t xml:space="preserve"> the difference</w:t>
      </w:r>
      <w:r w:rsidR="00400A5C">
        <w:t>s</w:t>
      </w:r>
      <w:r>
        <w:t xml:space="preserve"> </w:t>
      </w:r>
      <w:r w:rsidR="00400A5C">
        <w:t>among</w:t>
      </w:r>
      <w:bookmarkStart w:id="0" w:name="_GoBack"/>
      <w:bookmarkEnd w:id="0"/>
      <w:r>
        <w:t xml:space="preserve"> online small business lenders?</w:t>
      </w:r>
    </w:p>
    <w:p w:rsidR="008F2219" w:rsidRDefault="008F2219"/>
    <w:p w:rsidR="008F2219" w:rsidRDefault="008F2219"/>
    <w:p w:rsidR="008F2219" w:rsidRDefault="008F2219"/>
    <w:p w:rsidR="008F2219" w:rsidRDefault="008F2219"/>
    <w:sectPr w:rsidR="008F2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EAA"/>
    <w:rsid w:val="000A3916"/>
    <w:rsid w:val="00211EAA"/>
    <w:rsid w:val="00400A5C"/>
    <w:rsid w:val="004B1526"/>
    <w:rsid w:val="00555B86"/>
    <w:rsid w:val="005730FB"/>
    <w:rsid w:val="005A5D26"/>
    <w:rsid w:val="0063022E"/>
    <w:rsid w:val="00630BA8"/>
    <w:rsid w:val="008F2219"/>
    <w:rsid w:val="00DE2A0E"/>
    <w:rsid w:val="00F0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221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F221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221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F221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creditsuit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466</Words>
  <Characters>2317</Characters>
  <Application>Microsoft Office Word</Application>
  <DocSecurity>0</DocSecurity>
  <Lines>47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 Crandall</dc:creator>
  <cp:keywords/>
  <dc:description/>
  <cp:lastModifiedBy>Janet Gershen-Siegel</cp:lastModifiedBy>
  <cp:revision>9</cp:revision>
  <dcterms:created xsi:type="dcterms:W3CDTF">2018-03-08T18:35:00Z</dcterms:created>
  <dcterms:modified xsi:type="dcterms:W3CDTF">2018-03-08T19:33:00Z</dcterms:modified>
</cp:coreProperties>
</file>